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23" w:rsidRDefault="00661123" w:rsidP="000D0CB6">
      <w:pPr>
        <w:spacing w:after="0" w:line="240" w:lineRule="auto"/>
        <w:rPr>
          <w:rFonts w:ascii="Arial" w:hAnsi="Arial" w:cs="Arial"/>
        </w:rPr>
      </w:pPr>
    </w:p>
    <w:p w:rsidR="00BB585C" w:rsidRDefault="00BB585C" w:rsidP="000D0CB6">
      <w:pPr>
        <w:spacing w:after="0" w:line="240" w:lineRule="auto"/>
        <w:rPr>
          <w:rFonts w:ascii="Arial" w:hAnsi="Arial" w:cs="Arial"/>
        </w:rPr>
      </w:pPr>
    </w:p>
    <w:p w:rsidR="00BB585C" w:rsidRDefault="00BB585C" w:rsidP="000D0CB6">
      <w:pPr>
        <w:spacing w:after="0" w:line="240" w:lineRule="auto"/>
        <w:rPr>
          <w:rFonts w:ascii="Arial" w:hAnsi="Arial" w:cs="Arial"/>
        </w:rPr>
      </w:pPr>
    </w:p>
    <w:p w:rsidR="000D0CB6" w:rsidRDefault="00BB585C" w:rsidP="000D0C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B58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2018</w:t>
      </w:r>
    </w:p>
    <w:p w:rsidR="000D0CB6" w:rsidRDefault="000D0CB6" w:rsidP="000D0CB6">
      <w:pPr>
        <w:spacing w:after="0" w:line="240" w:lineRule="auto"/>
        <w:rPr>
          <w:rFonts w:ascii="Arial" w:hAnsi="Arial" w:cs="Arial"/>
        </w:rPr>
      </w:pPr>
    </w:p>
    <w:p w:rsidR="00BB585C" w:rsidRDefault="00BB585C" w:rsidP="000D0CB6">
      <w:pPr>
        <w:spacing w:after="0" w:line="240" w:lineRule="auto"/>
        <w:rPr>
          <w:rFonts w:ascii="Arial" w:hAnsi="Arial" w:cs="Arial"/>
        </w:rPr>
      </w:pPr>
    </w:p>
    <w:p w:rsidR="00BB585C" w:rsidRDefault="00BB585C" w:rsidP="000D0CB6">
      <w:pPr>
        <w:spacing w:after="0" w:line="240" w:lineRule="auto"/>
        <w:rPr>
          <w:rFonts w:ascii="Arial" w:hAnsi="Arial" w:cs="Arial"/>
        </w:rPr>
      </w:pPr>
    </w:p>
    <w:p w:rsidR="000D0CB6" w:rsidRDefault="008A0F46" w:rsidP="00843234">
      <w:pPr>
        <w:spacing w:after="0"/>
        <w:rPr>
          <w:rFonts w:ascii="Arial" w:hAnsi="Arial" w:cs="Arial"/>
        </w:rPr>
      </w:pPr>
      <w:r w:rsidRPr="008A0F46">
        <w:rPr>
          <w:rFonts w:ascii="Arial" w:hAnsi="Arial" w:cs="Arial"/>
        </w:rPr>
        <w:t xml:space="preserve">Dear </w:t>
      </w:r>
      <w:r w:rsidR="00BB585C">
        <w:rPr>
          <w:rFonts w:ascii="Arial" w:hAnsi="Arial" w:cs="Arial"/>
        </w:rPr>
        <w:t>Parent/</w:t>
      </w:r>
      <w:r w:rsidR="00A810FD">
        <w:rPr>
          <w:rFonts w:ascii="Arial" w:hAnsi="Arial" w:cs="Arial"/>
        </w:rPr>
        <w:t>Carer,</w:t>
      </w:r>
    </w:p>
    <w:p w:rsidR="00843234" w:rsidRDefault="00843234" w:rsidP="00843234">
      <w:pPr>
        <w:spacing w:after="0"/>
        <w:rPr>
          <w:rFonts w:ascii="Arial" w:hAnsi="Arial" w:cs="Arial"/>
        </w:rPr>
      </w:pPr>
    </w:p>
    <w:p w:rsidR="009E29B7" w:rsidRDefault="00BB585C" w:rsidP="00843234">
      <w:pPr>
        <w:spacing w:after="0"/>
        <w:jc w:val="both"/>
        <w:rPr>
          <w:rFonts w:ascii="Arial" w:hAnsi="Arial" w:cs="Arial"/>
          <w:b/>
        </w:rPr>
      </w:pPr>
      <w:r w:rsidRPr="00BB585C">
        <w:rPr>
          <w:rFonts w:ascii="Arial" w:hAnsi="Arial" w:cs="Arial"/>
          <w:b/>
        </w:rPr>
        <w:t>Miss Gibbins: Year 2</w:t>
      </w:r>
    </w:p>
    <w:p w:rsidR="00BB585C" w:rsidRDefault="00BB585C" w:rsidP="00843234">
      <w:pPr>
        <w:spacing w:after="0"/>
        <w:jc w:val="both"/>
        <w:rPr>
          <w:rFonts w:ascii="Arial" w:hAnsi="Arial" w:cs="Arial"/>
          <w:b/>
        </w:rPr>
      </w:pPr>
    </w:p>
    <w:p w:rsidR="00BB585C" w:rsidRDefault="00BB585C" w:rsidP="008432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am sorry to inform you that Miss Gibbins will be leaving St. Mary’</w:t>
      </w:r>
      <w:r w:rsidR="00062B1E">
        <w:rPr>
          <w:rFonts w:ascii="Arial" w:hAnsi="Arial" w:cs="Arial"/>
        </w:rPr>
        <w:t>s at the end of this term.</w:t>
      </w:r>
      <w:r>
        <w:rPr>
          <w:rFonts w:ascii="Arial" w:hAnsi="Arial" w:cs="Arial"/>
        </w:rPr>
        <w:t xml:space="preserve"> </w:t>
      </w:r>
    </w:p>
    <w:p w:rsidR="00BB585C" w:rsidRDefault="00BB585C" w:rsidP="00843234">
      <w:pPr>
        <w:spacing w:after="0"/>
        <w:jc w:val="both"/>
        <w:rPr>
          <w:rFonts w:ascii="Arial" w:hAnsi="Arial" w:cs="Arial"/>
        </w:rPr>
      </w:pPr>
    </w:p>
    <w:p w:rsidR="00690E5D" w:rsidRDefault="00690E5D" w:rsidP="008432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Unfortunately </w:t>
      </w:r>
      <w:r w:rsidR="00BB585C">
        <w:rPr>
          <w:rFonts w:ascii="Arial" w:hAnsi="Arial" w:cs="Arial"/>
        </w:rPr>
        <w:t>Mrs Miller is not yet due</w:t>
      </w:r>
      <w:r>
        <w:rPr>
          <w:rFonts w:ascii="Arial" w:hAnsi="Arial" w:cs="Arial"/>
        </w:rPr>
        <w:t xml:space="preserve"> to return from maternity leave. Therefore, after Easter Miss Jackson will be moving to teach</w:t>
      </w:r>
      <w:r w:rsidR="00BB585C">
        <w:rPr>
          <w:rFonts w:ascii="Arial" w:hAnsi="Arial" w:cs="Arial"/>
        </w:rPr>
        <w:t xml:space="preserve"> in Juniper class on Wednesdays, Thursdays and Fridays with Mrs Wilson teaching Mondays and</w:t>
      </w:r>
      <w:r>
        <w:rPr>
          <w:rFonts w:ascii="Arial" w:hAnsi="Arial" w:cs="Arial"/>
        </w:rPr>
        <w:t xml:space="preserve"> Tuesdays.  Mrs Peacock will teach</w:t>
      </w:r>
      <w:r w:rsidR="00BB585C">
        <w:rPr>
          <w:rFonts w:ascii="Arial" w:hAnsi="Arial" w:cs="Arial"/>
        </w:rPr>
        <w:t xml:space="preserve"> in Holly class full time. </w:t>
      </w:r>
    </w:p>
    <w:p w:rsidR="00690E5D" w:rsidRDefault="00690E5D" w:rsidP="00843234">
      <w:pPr>
        <w:spacing w:after="0"/>
        <w:jc w:val="both"/>
        <w:rPr>
          <w:rFonts w:ascii="Arial" w:hAnsi="Arial" w:cs="Arial"/>
        </w:rPr>
      </w:pPr>
    </w:p>
    <w:p w:rsidR="00BB585C" w:rsidRDefault="00BB585C" w:rsidP="008432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 anticipate these arrangements will stay in place for Year 2</w:t>
      </w:r>
      <w:r w:rsidR="00690E5D">
        <w:rPr>
          <w:rFonts w:ascii="Arial" w:hAnsi="Arial" w:cs="Arial"/>
        </w:rPr>
        <w:t xml:space="preserve"> from Easter</w:t>
      </w:r>
      <w:r>
        <w:rPr>
          <w:rFonts w:ascii="Arial" w:hAnsi="Arial" w:cs="Arial"/>
        </w:rPr>
        <w:t xml:space="preserve"> until the end of the school year. </w:t>
      </w:r>
    </w:p>
    <w:p w:rsidR="00BB585C" w:rsidRDefault="00BB585C" w:rsidP="00843234">
      <w:pPr>
        <w:spacing w:after="0"/>
        <w:jc w:val="both"/>
        <w:rPr>
          <w:rFonts w:ascii="Arial" w:hAnsi="Arial" w:cs="Arial"/>
        </w:rPr>
      </w:pPr>
    </w:p>
    <w:p w:rsidR="00BB585C" w:rsidRDefault="00BB585C" w:rsidP="008432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any parents have any concerns please do not hesitate to discuss them with me or Miss Jackson. </w:t>
      </w:r>
      <w:bookmarkStart w:id="0" w:name="_GoBack"/>
      <w:bookmarkEnd w:id="0"/>
    </w:p>
    <w:p w:rsidR="00BB585C" w:rsidRPr="00BB585C" w:rsidRDefault="00BB585C" w:rsidP="00843234">
      <w:pPr>
        <w:spacing w:after="0"/>
        <w:jc w:val="both"/>
        <w:rPr>
          <w:rFonts w:ascii="Arial" w:hAnsi="Arial" w:cs="Arial"/>
          <w:b/>
        </w:rPr>
      </w:pPr>
    </w:p>
    <w:p w:rsidR="008A0F46" w:rsidRPr="008A0F46" w:rsidRDefault="008A0F46" w:rsidP="008A0F46">
      <w:pPr>
        <w:jc w:val="both"/>
        <w:rPr>
          <w:rFonts w:ascii="Arial" w:hAnsi="Arial" w:cs="Arial"/>
        </w:rPr>
      </w:pPr>
      <w:r w:rsidRPr="008A0F46">
        <w:rPr>
          <w:rFonts w:ascii="Arial" w:hAnsi="Arial" w:cs="Arial"/>
        </w:rPr>
        <w:t>Yours sincerely</w:t>
      </w:r>
    </w:p>
    <w:p w:rsidR="00BB585C" w:rsidRDefault="00BB585C" w:rsidP="000D0CB6">
      <w:pPr>
        <w:spacing w:after="0" w:line="240" w:lineRule="auto"/>
        <w:rPr>
          <w:rFonts w:ascii="Arial" w:hAnsi="Arial" w:cs="Arial"/>
        </w:rPr>
      </w:pPr>
    </w:p>
    <w:p w:rsidR="00661123" w:rsidRDefault="005E69FB" w:rsidP="000D0C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 J Woolley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49A1" w:rsidRPr="008A0F46" w:rsidRDefault="005E69FB" w:rsidP="000D0C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749A1" w:rsidRPr="008A0F46" w:rsidSect="0001291E">
      <w:headerReference w:type="default" r:id="rId9"/>
      <w:footerReference w:type="default" r:id="rId10"/>
      <w:pgSz w:w="11906" w:h="16838"/>
      <w:pgMar w:top="275" w:right="1416" w:bottom="1440" w:left="1440" w:header="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1A" w:rsidRDefault="00A80B1A" w:rsidP="00A50F1F">
      <w:pPr>
        <w:spacing w:after="0" w:line="240" w:lineRule="auto"/>
      </w:pPr>
      <w:r>
        <w:separator/>
      </w:r>
    </w:p>
  </w:endnote>
  <w:endnote w:type="continuationSeparator" w:id="0">
    <w:p w:rsidR="00A80B1A" w:rsidRDefault="00A80B1A" w:rsidP="00A5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1F" w:rsidRDefault="00A50F1F">
    <w:pPr>
      <w:pStyle w:val="Footer"/>
    </w:pPr>
    <w:r w:rsidRPr="00A50F1F">
      <w:rPr>
        <w:noProof/>
      </w:rPr>
      <w:drawing>
        <wp:inline distT="0" distB="0" distL="0" distR="0" wp14:anchorId="2542EAE0" wp14:editId="1339553D">
          <wp:extent cx="5914975" cy="1540042"/>
          <wp:effectExtent l="1905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47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1A" w:rsidRDefault="00A80B1A" w:rsidP="00A50F1F">
      <w:pPr>
        <w:spacing w:after="0" w:line="240" w:lineRule="auto"/>
      </w:pPr>
      <w:r>
        <w:separator/>
      </w:r>
    </w:p>
  </w:footnote>
  <w:footnote w:type="continuationSeparator" w:id="0">
    <w:p w:rsidR="00A80B1A" w:rsidRDefault="00A80B1A" w:rsidP="00A5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1F" w:rsidRDefault="00A50F1F" w:rsidP="00A50F1F">
    <w:pPr>
      <w:pStyle w:val="Header"/>
      <w:jc w:val="right"/>
    </w:pPr>
    <w:r w:rsidRPr="00A50F1F">
      <w:rPr>
        <w:noProof/>
      </w:rPr>
      <w:drawing>
        <wp:inline distT="0" distB="0" distL="0" distR="0" wp14:anchorId="1DA840CB" wp14:editId="5ACA7DA4">
          <wp:extent cx="3195637" cy="1401763"/>
          <wp:effectExtent l="19050" t="0" r="4763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637" cy="1401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12E"/>
    <w:multiLevelType w:val="hybridMultilevel"/>
    <w:tmpl w:val="C812E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553D3"/>
    <w:multiLevelType w:val="hybridMultilevel"/>
    <w:tmpl w:val="2BAC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1F"/>
    <w:rsid w:val="0001291E"/>
    <w:rsid w:val="00062B1E"/>
    <w:rsid w:val="00096A64"/>
    <w:rsid w:val="000D0CB6"/>
    <w:rsid w:val="0011438A"/>
    <w:rsid w:val="0013450D"/>
    <w:rsid w:val="00182CB1"/>
    <w:rsid w:val="00185E46"/>
    <w:rsid w:val="001942EA"/>
    <w:rsid w:val="001D647F"/>
    <w:rsid w:val="00207ED5"/>
    <w:rsid w:val="002138C3"/>
    <w:rsid w:val="00267115"/>
    <w:rsid w:val="00346820"/>
    <w:rsid w:val="0041264E"/>
    <w:rsid w:val="00414573"/>
    <w:rsid w:val="0047073A"/>
    <w:rsid w:val="004F236B"/>
    <w:rsid w:val="00574668"/>
    <w:rsid w:val="005D4E45"/>
    <w:rsid w:val="005E69FB"/>
    <w:rsid w:val="00645E42"/>
    <w:rsid w:val="00661123"/>
    <w:rsid w:val="006645B4"/>
    <w:rsid w:val="00690E5D"/>
    <w:rsid w:val="006A7146"/>
    <w:rsid w:val="006D5080"/>
    <w:rsid w:val="00745B5C"/>
    <w:rsid w:val="007E3542"/>
    <w:rsid w:val="008102EE"/>
    <w:rsid w:val="00843234"/>
    <w:rsid w:val="008A0F46"/>
    <w:rsid w:val="008A4730"/>
    <w:rsid w:val="008F0609"/>
    <w:rsid w:val="00943F30"/>
    <w:rsid w:val="009A50D4"/>
    <w:rsid w:val="009E29B7"/>
    <w:rsid w:val="00A02390"/>
    <w:rsid w:val="00A50F1F"/>
    <w:rsid w:val="00A749A1"/>
    <w:rsid w:val="00A80B1A"/>
    <w:rsid w:val="00A810FD"/>
    <w:rsid w:val="00B7005A"/>
    <w:rsid w:val="00BA63A6"/>
    <w:rsid w:val="00BB585C"/>
    <w:rsid w:val="00C071BD"/>
    <w:rsid w:val="00C91608"/>
    <w:rsid w:val="00CD1025"/>
    <w:rsid w:val="00D44027"/>
    <w:rsid w:val="00D532BE"/>
    <w:rsid w:val="00D63F3E"/>
    <w:rsid w:val="00DF0999"/>
    <w:rsid w:val="00EE3AD2"/>
    <w:rsid w:val="00F6581E"/>
    <w:rsid w:val="00F72259"/>
    <w:rsid w:val="00F73AA9"/>
    <w:rsid w:val="00F979ED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1F"/>
  </w:style>
  <w:style w:type="paragraph" w:styleId="Footer">
    <w:name w:val="footer"/>
    <w:basedOn w:val="Normal"/>
    <w:link w:val="FooterChar"/>
    <w:uiPriority w:val="99"/>
    <w:semiHidden/>
    <w:unhideWhenUsed/>
    <w:rsid w:val="00A5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F1F"/>
  </w:style>
  <w:style w:type="paragraph" w:styleId="BalloonText">
    <w:name w:val="Balloon Text"/>
    <w:basedOn w:val="Normal"/>
    <w:link w:val="BalloonTextChar"/>
    <w:uiPriority w:val="99"/>
    <w:semiHidden/>
    <w:unhideWhenUsed/>
    <w:rsid w:val="00A5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B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2259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63F3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3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0FD"/>
    <w:rPr>
      <w:strike w:val="0"/>
      <w:dstrike w:val="0"/>
      <w:color w:val="028D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8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1F"/>
  </w:style>
  <w:style w:type="paragraph" w:styleId="Footer">
    <w:name w:val="footer"/>
    <w:basedOn w:val="Normal"/>
    <w:link w:val="FooterChar"/>
    <w:uiPriority w:val="99"/>
    <w:semiHidden/>
    <w:unhideWhenUsed/>
    <w:rsid w:val="00A5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F1F"/>
  </w:style>
  <w:style w:type="paragraph" w:styleId="BalloonText">
    <w:name w:val="Balloon Text"/>
    <w:basedOn w:val="Normal"/>
    <w:link w:val="BalloonTextChar"/>
    <w:uiPriority w:val="99"/>
    <w:semiHidden/>
    <w:unhideWhenUsed/>
    <w:rsid w:val="00A5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B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2259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63F3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3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0FD"/>
    <w:rPr>
      <w:strike w:val="0"/>
      <w:dstrike w:val="0"/>
      <w:color w:val="028D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8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7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833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83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7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8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F0D5D-1213-435B-AAF2-DE790060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MachineAdmin</dc:creator>
  <cp:lastModifiedBy>Mrs H Glover</cp:lastModifiedBy>
  <cp:revision>5</cp:revision>
  <cp:lastPrinted>2017-02-23T11:33:00Z</cp:lastPrinted>
  <dcterms:created xsi:type="dcterms:W3CDTF">2018-03-09T13:14:00Z</dcterms:created>
  <dcterms:modified xsi:type="dcterms:W3CDTF">2018-03-09T13:19:00Z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1701939889</vt:i4>
  </property>
</Properties>
</file>